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color w:val="666666"/>
          <w:sz w:val="23"/>
          <w:szCs w:val="23"/>
        </w:rPr>
      </w:pPr>
      <w:r w:rsidDel="00000000" w:rsidR="00000000" w:rsidRPr="00000000">
        <w:rPr>
          <w:color w:val="666666"/>
          <w:sz w:val="23"/>
          <w:szCs w:val="23"/>
          <w:rtl w:val="0"/>
        </w:rPr>
        <w:t xml:space="preserve">[Votre</w:t>
      </w:r>
      <w:r w:rsidDel="00000000" w:rsidR="00000000" w:rsidRPr="00000000">
        <w:rPr>
          <w:color w:val="666666"/>
          <w:sz w:val="23"/>
          <w:szCs w:val="23"/>
          <w:rtl w:val="0"/>
        </w:rPr>
        <w:t xml:space="preserve"> nom]</w:t>
      </w:r>
    </w:p>
    <w:p w:rsidR="00000000" w:rsidDel="00000000" w:rsidP="00000000" w:rsidRDefault="00000000" w:rsidRPr="00000000" w14:paraId="00000002">
      <w:pPr>
        <w:spacing w:line="276" w:lineRule="auto"/>
        <w:jc w:val="both"/>
        <w:rPr>
          <w:color w:val="666666"/>
          <w:sz w:val="23"/>
          <w:szCs w:val="23"/>
        </w:rPr>
      </w:pPr>
      <w:r w:rsidDel="00000000" w:rsidR="00000000" w:rsidRPr="00000000">
        <w:rPr>
          <w:color w:val="666666"/>
          <w:sz w:val="23"/>
          <w:szCs w:val="23"/>
          <w:rtl w:val="0"/>
        </w:rPr>
        <w:t xml:space="preserve">[Votre organisation]</w:t>
      </w:r>
    </w:p>
    <w:p w:rsidR="00000000" w:rsidDel="00000000" w:rsidP="00000000" w:rsidRDefault="00000000" w:rsidRPr="00000000" w14:paraId="00000003">
      <w:pPr>
        <w:spacing w:line="276" w:lineRule="auto"/>
        <w:jc w:val="both"/>
        <w:rPr>
          <w:color w:val="666666"/>
          <w:sz w:val="23"/>
          <w:szCs w:val="23"/>
        </w:rPr>
      </w:pPr>
      <w:r w:rsidDel="00000000" w:rsidR="00000000" w:rsidRPr="00000000">
        <w:rPr>
          <w:color w:val="666666"/>
          <w:sz w:val="23"/>
          <w:szCs w:val="23"/>
          <w:rtl w:val="0"/>
        </w:rPr>
        <w:t xml:space="preserve">[Votre adresse]</w:t>
      </w:r>
    </w:p>
    <w:p w:rsidR="00000000" w:rsidDel="00000000" w:rsidP="00000000" w:rsidRDefault="00000000" w:rsidRPr="00000000" w14:paraId="00000004">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05">
      <w:pPr>
        <w:spacing w:line="276" w:lineRule="auto"/>
        <w:jc w:val="both"/>
        <w:rPr>
          <w:color w:val="666666"/>
          <w:sz w:val="23"/>
          <w:szCs w:val="23"/>
        </w:rPr>
      </w:pPr>
      <w:r w:rsidDel="00000000" w:rsidR="00000000" w:rsidRPr="00000000">
        <w:rPr>
          <w:color w:val="666666"/>
          <w:sz w:val="23"/>
          <w:szCs w:val="23"/>
          <w:rtl w:val="0"/>
        </w:rPr>
        <w:t xml:space="preserve">Re: Félicitations de la part de [Nom de votre organisation]</w:t>
      </w:r>
    </w:p>
    <w:p w:rsidR="00000000" w:rsidDel="00000000" w:rsidP="00000000" w:rsidRDefault="00000000" w:rsidRPr="00000000" w14:paraId="00000006">
      <w:pPr>
        <w:spacing w:after="240" w:before="240" w:line="240" w:lineRule="auto"/>
        <w:jc w:val="both"/>
        <w:rPr>
          <w:sz w:val="23"/>
          <w:szCs w:val="23"/>
        </w:rPr>
      </w:pPr>
      <w:r w:rsidDel="00000000" w:rsidR="00000000" w:rsidRPr="00000000">
        <w:rPr>
          <w:sz w:val="23"/>
          <w:szCs w:val="23"/>
          <w:rtl w:val="0"/>
        </w:rPr>
        <w:t xml:space="preserve">Madame/Monsieur</w:t>
      </w:r>
      <w:r w:rsidDel="00000000" w:rsidR="00000000" w:rsidRPr="00000000">
        <w:rPr>
          <w:color w:val="999999"/>
          <w:sz w:val="23"/>
          <w:szCs w:val="23"/>
          <w:rtl w:val="0"/>
        </w:rPr>
        <w:t xml:space="preserve"> </w:t>
      </w:r>
      <w:r w:rsidDel="00000000" w:rsidR="00000000" w:rsidRPr="00000000">
        <w:rPr>
          <w:color w:val="666666"/>
          <w:sz w:val="23"/>
          <w:szCs w:val="23"/>
          <w:rtl w:val="0"/>
        </w:rPr>
        <w:t xml:space="preserve">nom du ou de la député.e</w:t>
      </w:r>
      <w:r w:rsidDel="00000000" w:rsidR="00000000" w:rsidRPr="00000000">
        <w:rPr>
          <w:sz w:val="23"/>
          <w:szCs w:val="23"/>
          <w:rtl w:val="0"/>
        </w:rPr>
        <w:t xml:space="preserve">;</w:t>
      </w:r>
    </w:p>
    <w:p w:rsidR="00000000" w:rsidDel="00000000" w:rsidP="00000000" w:rsidRDefault="00000000" w:rsidRPr="00000000" w14:paraId="00000007">
      <w:pPr>
        <w:spacing w:line="276" w:lineRule="auto"/>
        <w:jc w:val="both"/>
        <w:rPr>
          <w:color w:val="666666"/>
          <w:sz w:val="23"/>
          <w:szCs w:val="23"/>
        </w:rPr>
      </w:pPr>
      <w:r w:rsidDel="00000000" w:rsidR="00000000" w:rsidRPr="00000000">
        <w:rPr>
          <w:sz w:val="23"/>
          <w:szCs w:val="23"/>
          <w:rtl w:val="0"/>
        </w:rPr>
        <w:t xml:space="preserve">Au nom de </w:t>
      </w:r>
      <w:r w:rsidDel="00000000" w:rsidR="00000000" w:rsidRPr="00000000">
        <w:rPr>
          <w:color w:val="666666"/>
          <w:sz w:val="23"/>
          <w:szCs w:val="23"/>
          <w:rtl w:val="0"/>
        </w:rPr>
        <w:t xml:space="preserve">[Nom de votre organisation]</w:t>
      </w:r>
      <w:r w:rsidDel="00000000" w:rsidR="00000000" w:rsidRPr="00000000">
        <w:rPr>
          <w:sz w:val="23"/>
          <w:szCs w:val="23"/>
          <w:rtl w:val="0"/>
        </w:rPr>
        <w:t xml:space="preserve">, nous vous écrivons pour vous féliciter de votre succès aux récentes élections fédérales et pour votre élection à titre de déput</w:t>
      </w:r>
      <w:r w:rsidDel="00000000" w:rsidR="00000000" w:rsidRPr="00000000">
        <w:rPr>
          <w:color w:val="666666"/>
          <w:sz w:val="23"/>
          <w:szCs w:val="23"/>
          <w:rtl w:val="0"/>
        </w:rPr>
        <w:t xml:space="preserve">[é.e].</w:t>
      </w:r>
    </w:p>
    <w:p w:rsidR="00000000" w:rsidDel="00000000" w:rsidP="00000000" w:rsidRDefault="00000000" w:rsidRPr="00000000" w14:paraId="00000008">
      <w:pPr>
        <w:spacing w:line="276" w:lineRule="auto"/>
        <w:jc w:val="both"/>
        <w:rPr>
          <w:sz w:val="23"/>
          <w:szCs w:val="23"/>
        </w:rPr>
      </w:pPr>
      <w:r w:rsidDel="00000000" w:rsidR="00000000" w:rsidRPr="00000000">
        <w:rPr>
          <w:rtl w:val="0"/>
        </w:rPr>
      </w:r>
    </w:p>
    <w:p w:rsidR="00000000" w:rsidDel="00000000" w:rsidP="00000000" w:rsidRDefault="00000000" w:rsidRPr="00000000" w14:paraId="00000009">
      <w:pPr>
        <w:spacing w:line="276" w:lineRule="auto"/>
        <w:jc w:val="both"/>
        <w:rPr>
          <w:sz w:val="23"/>
          <w:szCs w:val="23"/>
        </w:rPr>
      </w:pPr>
      <w:r w:rsidDel="00000000" w:rsidR="00000000" w:rsidRPr="00000000">
        <w:rPr>
          <w:sz w:val="23"/>
          <w:szCs w:val="23"/>
          <w:rtl w:val="0"/>
        </w:rPr>
        <w:t xml:space="preserve">Nous nous sommes réjouis de voir les engagements pris par le Nouveau Parti démocratique dans sa plateforme, notamment : l’allocation d’un milliard de dollars pour un programme pancanadien de nutrition scolaire dans les écoles; la reconnaissance de la souveraineté alimentaire autochtone; et une stratégie alimentaire canadienne qui comprend un soutien à l'agriculture durable. En respectant votre programme et en maintenant vos valeurs, nous sommes convaincus que vous, ainsi que tous et toutes les autres député.es néo-démocrates élu.es, pouvez jouer un rôle majeur dans la transformation des systèmes alimentaires.</w:t>
      </w:r>
    </w:p>
    <w:p w:rsidR="00000000" w:rsidDel="00000000" w:rsidP="00000000" w:rsidRDefault="00000000" w:rsidRPr="00000000" w14:paraId="0000000A">
      <w:pPr>
        <w:spacing w:line="276" w:lineRule="auto"/>
        <w:jc w:val="both"/>
        <w:rPr>
          <w:sz w:val="23"/>
          <w:szCs w:val="23"/>
        </w:rPr>
      </w:pPr>
      <w:r w:rsidDel="00000000" w:rsidR="00000000" w:rsidRPr="00000000">
        <w:rPr>
          <w:rtl w:val="0"/>
        </w:rPr>
      </w:r>
    </w:p>
    <w:p w:rsidR="00000000" w:rsidDel="00000000" w:rsidP="00000000" w:rsidRDefault="00000000" w:rsidRPr="00000000" w14:paraId="0000000B">
      <w:pPr>
        <w:spacing w:line="276" w:lineRule="auto"/>
        <w:jc w:val="both"/>
        <w:rPr>
          <w:sz w:val="23"/>
          <w:szCs w:val="23"/>
        </w:rPr>
      </w:pPr>
      <w:r w:rsidDel="00000000" w:rsidR="00000000" w:rsidRPr="00000000">
        <w:rPr>
          <w:sz w:val="23"/>
          <w:szCs w:val="23"/>
          <w:rtl w:val="0"/>
        </w:rPr>
        <w:t xml:space="preserve">En tant qu'organisation travaillant activement sur </w:t>
      </w:r>
      <w:r w:rsidDel="00000000" w:rsidR="00000000" w:rsidRPr="00000000">
        <w:rPr>
          <w:color w:val="666666"/>
          <w:sz w:val="23"/>
          <w:szCs w:val="23"/>
          <w:rtl w:val="0"/>
        </w:rPr>
        <w:t xml:space="preserve">[mission ou principales activités de votre organisation]</w:t>
      </w:r>
      <w:r w:rsidDel="00000000" w:rsidR="00000000" w:rsidRPr="00000000">
        <w:rPr>
          <w:sz w:val="23"/>
          <w:szCs w:val="23"/>
          <w:rtl w:val="0"/>
        </w:rPr>
        <w:t xml:space="preserve">, nous avons une connaissance de première main de l’impact des enjeux alimentaires sur notre communauté. À </w:t>
      </w:r>
      <w:r w:rsidDel="00000000" w:rsidR="00000000" w:rsidRPr="00000000">
        <w:rPr>
          <w:color w:val="666666"/>
          <w:sz w:val="23"/>
          <w:szCs w:val="23"/>
          <w:rtl w:val="0"/>
        </w:rPr>
        <w:t xml:space="preserve">[votre circonscription] </w:t>
      </w:r>
      <w:r w:rsidDel="00000000" w:rsidR="00000000" w:rsidRPr="00000000">
        <w:rPr>
          <w:sz w:val="23"/>
          <w:szCs w:val="23"/>
          <w:rtl w:val="0"/>
        </w:rPr>
        <w:t xml:space="preserve">spécifiquement, les citoyens et nous-mêmes avons identifié les points suivants comme étant les plus importants : </w:t>
      </w:r>
      <w:r w:rsidDel="00000000" w:rsidR="00000000" w:rsidRPr="00000000">
        <w:rPr>
          <w:color w:val="666666"/>
          <w:sz w:val="23"/>
          <w:szCs w:val="23"/>
          <w:rtl w:val="0"/>
        </w:rPr>
        <w:t xml:space="preserve">[établir la liste et décrire les sujets principaux]</w:t>
      </w:r>
      <w:r w:rsidDel="00000000" w:rsidR="00000000" w:rsidRPr="00000000">
        <w:rPr>
          <w:sz w:val="23"/>
          <w:szCs w:val="23"/>
          <w:rtl w:val="0"/>
        </w:rPr>
        <w:t xml:space="preserve">.</w:t>
      </w:r>
    </w:p>
    <w:p w:rsidR="00000000" w:rsidDel="00000000" w:rsidP="00000000" w:rsidRDefault="00000000" w:rsidRPr="00000000" w14:paraId="0000000C">
      <w:pPr>
        <w:spacing w:line="276" w:lineRule="auto"/>
        <w:jc w:val="both"/>
        <w:rPr>
          <w:sz w:val="23"/>
          <w:szCs w:val="23"/>
        </w:rPr>
      </w:pPr>
      <w:r w:rsidDel="00000000" w:rsidR="00000000" w:rsidRPr="00000000">
        <w:rPr>
          <w:rtl w:val="0"/>
        </w:rPr>
      </w:r>
    </w:p>
    <w:p w:rsidR="00000000" w:rsidDel="00000000" w:rsidP="00000000" w:rsidRDefault="00000000" w:rsidRPr="00000000" w14:paraId="0000000D">
      <w:pPr>
        <w:spacing w:line="276" w:lineRule="auto"/>
        <w:jc w:val="both"/>
        <w:rPr>
          <w:sz w:val="23"/>
          <w:szCs w:val="23"/>
        </w:rPr>
      </w:pPr>
      <w:r w:rsidDel="00000000" w:rsidR="00000000" w:rsidRPr="00000000">
        <w:rPr>
          <w:sz w:val="23"/>
          <w:szCs w:val="23"/>
          <w:rtl w:val="0"/>
        </w:rPr>
        <w:t xml:space="preserve">Nous vous écrivons pour vous </w:t>
      </w:r>
      <w:r w:rsidDel="00000000" w:rsidR="00000000" w:rsidRPr="00000000">
        <w:rPr>
          <w:b w:val="1"/>
          <w:sz w:val="23"/>
          <w:szCs w:val="23"/>
          <w:rtl w:val="0"/>
        </w:rPr>
        <w:t xml:space="preserve">demander une rencontre au début de la nouvelle année afin que nous puissions vous expliquer l’importance de ces enjeux</w:t>
      </w:r>
      <w:r w:rsidDel="00000000" w:rsidR="00000000" w:rsidRPr="00000000">
        <w:rPr>
          <w:sz w:val="23"/>
          <w:szCs w:val="23"/>
          <w:rtl w:val="0"/>
        </w:rPr>
        <w:t xml:space="preserve"> et pour </w:t>
      </w:r>
      <w:r w:rsidDel="00000000" w:rsidR="00000000" w:rsidRPr="00000000">
        <w:rPr>
          <w:b w:val="1"/>
          <w:sz w:val="23"/>
          <w:szCs w:val="23"/>
          <w:rtl w:val="0"/>
        </w:rPr>
        <w:t xml:space="preserve">discuter de ce que sont, d'après vous, les meilleures étapes à suivre afin d’atteindre</w:t>
      </w:r>
      <w:r w:rsidDel="00000000" w:rsidR="00000000" w:rsidRPr="00000000">
        <w:rPr>
          <w:sz w:val="23"/>
          <w:szCs w:val="23"/>
          <w:rtl w:val="0"/>
        </w:rPr>
        <w:t xml:space="preserve"> </w:t>
      </w:r>
      <w:r w:rsidDel="00000000" w:rsidR="00000000" w:rsidRPr="00000000">
        <w:rPr>
          <w:color w:val="666666"/>
          <w:sz w:val="23"/>
          <w:szCs w:val="23"/>
          <w:rtl w:val="0"/>
        </w:rPr>
        <w:t xml:space="preserve">[les changements que vous aimeriez voir]</w:t>
      </w:r>
      <w:r w:rsidDel="00000000" w:rsidR="00000000" w:rsidRPr="00000000">
        <w:rPr>
          <w:sz w:val="23"/>
          <w:szCs w:val="23"/>
          <w:rtl w:val="0"/>
        </w:rPr>
        <w:t xml:space="preserve">. </w:t>
      </w:r>
    </w:p>
    <w:p w:rsidR="00000000" w:rsidDel="00000000" w:rsidP="00000000" w:rsidRDefault="00000000" w:rsidRPr="00000000" w14:paraId="0000000E">
      <w:pPr>
        <w:spacing w:line="276" w:lineRule="auto"/>
        <w:jc w:val="both"/>
        <w:rPr>
          <w:sz w:val="23"/>
          <w:szCs w:val="23"/>
        </w:rPr>
      </w:pPr>
      <w:r w:rsidDel="00000000" w:rsidR="00000000" w:rsidRPr="00000000">
        <w:rPr>
          <w:rtl w:val="0"/>
        </w:rPr>
      </w:r>
    </w:p>
    <w:p w:rsidR="00000000" w:rsidDel="00000000" w:rsidP="00000000" w:rsidRDefault="00000000" w:rsidRPr="00000000" w14:paraId="0000000F">
      <w:pPr>
        <w:spacing w:line="276" w:lineRule="auto"/>
        <w:jc w:val="both"/>
        <w:rPr>
          <w:sz w:val="23"/>
          <w:szCs w:val="23"/>
        </w:rPr>
      </w:pPr>
      <w:r w:rsidDel="00000000" w:rsidR="00000000" w:rsidRPr="00000000">
        <w:rPr>
          <w:sz w:val="23"/>
          <w:szCs w:val="23"/>
          <w:rtl w:val="0"/>
        </w:rPr>
        <w:t xml:space="preserve">La troisième édition de la campagne </w:t>
      </w:r>
      <w:hyperlink r:id="rId6">
        <w:r w:rsidDel="00000000" w:rsidR="00000000" w:rsidRPr="00000000">
          <w:rPr>
            <w:i w:val="1"/>
            <w:color w:val="1155cc"/>
            <w:sz w:val="23"/>
            <w:szCs w:val="23"/>
            <w:u w:val="single"/>
            <w:rtl w:val="0"/>
          </w:rPr>
          <w:t xml:space="preserve">Je mange donc je vote</w:t>
        </w:r>
      </w:hyperlink>
      <w:r w:rsidDel="00000000" w:rsidR="00000000" w:rsidRPr="00000000">
        <w:rPr>
          <w:sz w:val="23"/>
          <w:szCs w:val="23"/>
          <w:rtl w:val="0"/>
        </w:rPr>
        <w:t xml:space="preserve"> du Réseau pour une alimentation durable a réuni communautés et candidats pour qu’ils puissent parler d'alimentation avant les élections. Les échanges au cours de cette campagne ont démontré la prise de conscience croissante des citoyens quant aux impacts de l'alimentation sur la santé, l’environnement et l’économie. Les individus d’un océan à l'autre exigent des changements, et notre communauté ne fait pas exception. Nous vous demandons instamment d'agir sur l'ENSEMBLE des six enjeux interdépendants du système alimentaire abordés dans les recommandations politiques </w:t>
      </w:r>
      <w:r w:rsidDel="00000000" w:rsidR="00000000" w:rsidRPr="00000000">
        <w:rPr>
          <w:i w:val="1"/>
          <w:sz w:val="23"/>
          <w:szCs w:val="23"/>
          <w:rtl w:val="0"/>
        </w:rPr>
        <w:t xml:space="preserve">Je mange donc je vote</w:t>
      </w:r>
      <w:r w:rsidDel="00000000" w:rsidR="00000000" w:rsidRPr="00000000">
        <w:rPr>
          <w:sz w:val="23"/>
          <w:szCs w:val="23"/>
          <w:rtl w:val="0"/>
        </w:rPr>
        <w:t xml:space="preserve"> du RAD, soit : aborder les causes profondes de l'insécurité alimentaire; mettre en place des systèmes alimentaires locaux écologiques et durables; soutenir la souveraineté alimentaire autochtone; prôner un travail décent et une justice pour tous les travailleurs de la chaîne alimentaire; veiller que tout le monde soit présent à la table des décisions politiques; et créer un programme d’alimentation scolaire pour le Canada. Nous avons inclus des informations supplémentaires sur chacun de ces sujets dans une annexe à cette lettre. </w:t>
      </w:r>
    </w:p>
    <w:p w:rsidR="00000000" w:rsidDel="00000000" w:rsidP="00000000" w:rsidRDefault="00000000" w:rsidRPr="00000000" w14:paraId="00000010">
      <w:pPr>
        <w:spacing w:line="276" w:lineRule="auto"/>
        <w:jc w:val="both"/>
        <w:rPr>
          <w:sz w:val="23"/>
          <w:szCs w:val="23"/>
        </w:rPr>
      </w:pPr>
      <w:r w:rsidDel="00000000" w:rsidR="00000000" w:rsidRPr="00000000">
        <w:rPr>
          <w:rtl w:val="0"/>
        </w:rPr>
      </w:r>
    </w:p>
    <w:p w:rsidR="00000000" w:rsidDel="00000000" w:rsidP="00000000" w:rsidRDefault="00000000" w:rsidRPr="00000000" w14:paraId="00000011">
      <w:pPr>
        <w:spacing w:line="276" w:lineRule="auto"/>
        <w:jc w:val="both"/>
        <w:rPr>
          <w:color w:val="666666"/>
          <w:sz w:val="23"/>
          <w:szCs w:val="23"/>
        </w:rPr>
      </w:pPr>
      <w:r w:rsidDel="00000000" w:rsidR="00000000" w:rsidRPr="00000000">
        <w:rPr>
          <w:b w:val="1"/>
          <w:sz w:val="23"/>
          <w:szCs w:val="23"/>
          <w:rtl w:val="0"/>
        </w:rPr>
        <w:t xml:space="preserve">Veuillez s’il vous plaît me faire savoir si nous pouvons nous rencontrer au cours de la nouvelle année ou si vous souhaitez obtenir de plus amples informations sur les recommandations du Réseau pour une alimentation durable.</w:t>
      </w:r>
      <w:r w:rsidDel="00000000" w:rsidR="00000000" w:rsidRPr="00000000">
        <w:rPr>
          <w:sz w:val="23"/>
          <w:szCs w:val="23"/>
          <w:rtl w:val="0"/>
        </w:rPr>
        <w:t xml:space="preserve"> Nous espérons pouvoir </w:t>
      </w:r>
      <w:r w:rsidDel="00000000" w:rsidR="00000000" w:rsidRPr="00000000">
        <w:rPr>
          <w:sz w:val="23"/>
          <w:szCs w:val="23"/>
          <w:rtl w:val="0"/>
        </w:rPr>
        <w:t xml:space="preserve">travailler avec vous sur </w:t>
      </w:r>
      <w:r w:rsidDel="00000000" w:rsidR="00000000" w:rsidRPr="00000000">
        <w:rPr>
          <w:color w:val="666666"/>
          <w:sz w:val="23"/>
          <w:szCs w:val="23"/>
          <w:rtl w:val="0"/>
        </w:rPr>
        <w:t xml:space="preserve">[les enjeux évoqués précédemment, ex. </w:t>
      </w:r>
      <w:r w:rsidDel="00000000" w:rsidR="00000000" w:rsidRPr="00000000">
        <w:rPr>
          <w:i w:val="1"/>
          <w:color w:val="666666"/>
          <w:sz w:val="23"/>
          <w:szCs w:val="23"/>
          <w:rtl w:val="0"/>
        </w:rPr>
        <w:t xml:space="preserve">bâtir un système alimentaire plus juste, sain et durable</w:t>
      </w:r>
      <w:r w:rsidDel="00000000" w:rsidR="00000000" w:rsidRPr="00000000">
        <w:rPr>
          <w:color w:val="666666"/>
          <w:sz w:val="23"/>
          <w:szCs w:val="23"/>
          <w:rtl w:val="0"/>
        </w:rPr>
        <w:t xml:space="preserve">]</w:t>
      </w:r>
      <w:r w:rsidDel="00000000" w:rsidR="00000000" w:rsidRPr="00000000">
        <w:rPr>
          <w:sz w:val="23"/>
          <w:szCs w:val="23"/>
          <w:rtl w:val="0"/>
        </w:rPr>
        <w:t xml:space="preserve"> </w:t>
      </w:r>
      <w:r w:rsidDel="00000000" w:rsidR="00000000" w:rsidRPr="00000000">
        <w:rPr>
          <w:sz w:val="23"/>
          <w:szCs w:val="23"/>
          <w:rtl w:val="0"/>
        </w:rPr>
        <w:t xml:space="preserve">à </w:t>
      </w:r>
      <w:r w:rsidDel="00000000" w:rsidR="00000000" w:rsidRPr="00000000">
        <w:rPr>
          <w:color w:val="666666"/>
          <w:sz w:val="23"/>
          <w:szCs w:val="23"/>
          <w:rtl w:val="0"/>
        </w:rPr>
        <w:t xml:space="preserve">[Votre circonscription] </w:t>
      </w:r>
      <w:r w:rsidDel="00000000" w:rsidR="00000000" w:rsidRPr="00000000">
        <w:rPr>
          <w:sz w:val="23"/>
          <w:szCs w:val="23"/>
          <w:rtl w:val="0"/>
        </w:rPr>
        <w:t xml:space="preserve">et pour tous les Canadiens. N’hésitez pas à me contacter à </w:t>
      </w:r>
      <w:r w:rsidDel="00000000" w:rsidR="00000000" w:rsidRPr="00000000">
        <w:rPr>
          <w:color w:val="666666"/>
          <w:sz w:val="23"/>
          <w:szCs w:val="23"/>
          <w:rtl w:val="0"/>
        </w:rPr>
        <w:t xml:space="preserve">[inclure vos coordonnées].</w:t>
      </w:r>
    </w:p>
    <w:p w:rsidR="00000000" w:rsidDel="00000000" w:rsidP="00000000" w:rsidRDefault="00000000" w:rsidRPr="00000000" w14:paraId="00000012">
      <w:pPr>
        <w:spacing w:line="276" w:lineRule="auto"/>
        <w:jc w:val="both"/>
        <w:rPr>
          <w:sz w:val="23"/>
          <w:szCs w:val="23"/>
        </w:rPr>
      </w:pPr>
      <w:r w:rsidDel="00000000" w:rsidR="00000000" w:rsidRPr="00000000">
        <w:rPr>
          <w:rtl w:val="0"/>
        </w:rPr>
      </w:r>
    </w:p>
    <w:p w:rsidR="00000000" w:rsidDel="00000000" w:rsidP="00000000" w:rsidRDefault="00000000" w:rsidRPr="00000000" w14:paraId="00000013">
      <w:pPr>
        <w:spacing w:line="276" w:lineRule="auto"/>
        <w:jc w:val="both"/>
        <w:rPr>
          <w:sz w:val="23"/>
          <w:szCs w:val="23"/>
        </w:rPr>
      </w:pPr>
      <w:r w:rsidDel="00000000" w:rsidR="00000000" w:rsidRPr="00000000">
        <w:rPr>
          <w:sz w:val="23"/>
          <w:szCs w:val="23"/>
          <w:rtl w:val="0"/>
        </w:rPr>
        <w:t xml:space="preserve">Cordialement,</w:t>
      </w:r>
    </w:p>
    <w:p w:rsidR="00000000" w:rsidDel="00000000" w:rsidP="00000000" w:rsidRDefault="00000000" w:rsidRPr="00000000" w14:paraId="00000014">
      <w:pPr>
        <w:spacing w:line="276" w:lineRule="auto"/>
        <w:jc w:val="both"/>
        <w:rPr>
          <w:color w:val="999999"/>
          <w:sz w:val="23"/>
          <w:szCs w:val="23"/>
        </w:rPr>
      </w:pPr>
      <w:r w:rsidDel="00000000" w:rsidR="00000000" w:rsidRPr="00000000">
        <w:rPr>
          <w:rtl w:val="0"/>
        </w:rPr>
      </w:r>
    </w:p>
    <w:p w:rsidR="00000000" w:rsidDel="00000000" w:rsidP="00000000" w:rsidRDefault="00000000" w:rsidRPr="00000000" w14:paraId="00000015">
      <w:pPr>
        <w:spacing w:line="276" w:lineRule="auto"/>
        <w:jc w:val="both"/>
        <w:rPr>
          <w:color w:val="666666"/>
          <w:sz w:val="23"/>
          <w:szCs w:val="23"/>
        </w:rPr>
      </w:pPr>
      <w:r w:rsidDel="00000000" w:rsidR="00000000" w:rsidRPr="00000000">
        <w:rPr>
          <w:color w:val="666666"/>
          <w:sz w:val="23"/>
          <w:szCs w:val="23"/>
          <w:rtl w:val="0"/>
        </w:rPr>
        <w:t xml:space="preserve">[Votre Nom]</w:t>
      </w:r>
    </w:p>
    <w:p w:rsidR="00000000" w:rsidDel="00000000" w:rsidP="00000000" w:rsidRDefault="00000000" w:rsidRPr="00000000" w14:paraId="00000016">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7">
      <w:pPr>
        <w:spacing w:line="276" w:lineRule="auto"/>
        <w:jc w:val="both"/>
        <w:rPr>
          <w:color w:val="666666"/>
          <w:sz w:val="23"/>
          <w:szCs w:val="23"/>
        </w:rPr>
      </w:pPr>
      <w:r w:rsidDel="00000000" w:rsidR="00000000" w:rsidRPr="00000000">
        <w:rPr>
          <w:color w:val="666666"/>
          <w:sz w:val="23"/>
          <w:szCs w:val="23"/>
          <w:rtl w:val="0"/>
        </w:rPr>
        <w:t xml:space="preserve">Bcc. </w:t>
      </w:r>
      <w:hyperlink r:id="rId7">
        <w:r w:rsidDel="00000000" w:rsidR="00000000" w:rsidRPr="00000000">
          <w:rPr>
            <w:color w:val="1155cc"/>
            <w:sz w:val="23"/>
            <w:szCs w:val="23"/>
            <w:u w:val="single"/>
            <w:rtl w:val="0"/>
          </w:rPr>
          <w:t xml:space="preserve">campagne@foodsecurecanada.org</w:t>
        </w:r>
      </w:hyperlink>
      <w:r w:rsidDel="00000000" w:rsidR="00000000" w:rsidRPr="00000000">
        <w:rPr>
          <w:rtl w:val="0"/>
        </w:rPr>
      </w:r>
    </w:p>
    <w:p w:rsidR="00000000" w:rsidDel="00000000" w:rsidP="00000000" w:rsidRDefault="00000000" w:rsidRPr="00000000" w14:paraId="00000018">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9">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A">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B">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C">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D">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E">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F">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0">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1">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2">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3">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4">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5">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6">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7">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8">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9">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A">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B">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C">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D">
      <w:pPr>
        <w:spacing w:line="276" w:lineRule="auto"/>
        <w:jc w:val="both"/>
        <w:rPr>
          <w:b w:val="1"/>
          <w:sz w:val="27"/>
          <w:szCs w:val="27"/>
        </w:rPr>
      </w:pPr>
      <w:r w:rsidDel="00000000" w:rsidR="00000000" w:rsidRPr="00000000">
        <w:rPr>
          <w:b w:val="1"/>
          <w:sz w:val="31"/>
          <w:szCs w:val="31"/>
          <w:rtl w:val="0"/>
        </w:rPr>
        <w:t xml:space="preserve">Annexe</w:t>
      </w:r>
      <w:r w:rsidDel="00000000" w:rsidR="00000000" w:rsidRPr="00000000">
        <w:rPr>
          <w:b w:val="1"/>
          <w:sz w:val="27"/>
          <w:szCs w:val="27"/>
          <w:rtl w:val="0"/>
        </w:rPr>
        <w:t xml:space="preserve"> </w:t>
      </w:r>
    </w:p>
    <w:p w:rsidR="00000000" w:rsidDel="00000000" w:rsidP="00000000" w:rsidRDefault="00000000" w:rsidRPr="00000000" w14:paraId="0000002E">
      <w:pPr>
        <w:spacing w:line="276" w:lineRule="auto"/>
        <w:jc w:val="both"/>
        <w:rPr>
          <w:b w:val="1"/>
          <w:sz w:val="27"/>
          <w:szCs w:val="27"/>
        </w:rPr>
      </w:pPr>
      <w:r w:rsidDel="00000000" w:rsidR="00000000" w:rsidRPr="00000000">
        <w:rPr>
          <w:rtl w:val="0"/>
        </w:rPr>
      </w:r>
    </w:p>
    <w:p w:rsidR="00000000" w:rsidDel="00000000" w:rsidP="00000000" w:rsidRDefault="00000000" w:rsidRPr="00000000" w14:paraId="0000002F">
      <w:pPr>
        <w:spacing w:after="200" w:line="276" w:lineRule="auto"/>
        <w:jc w:val="both"/>
        <w:rPr>
          <w:b w:val="1"/>
          <w:sz w:val="27"/>
          <w:szCs w:val="27"/>
        </w:rPr>
      </w:pPr>
      <w:r w:rsidDel="00000000" w:rsidR="00000000" w:rsidRPr="00000000">
        <w:rPr>
          <w:b w:val="1"/>
          <w:sz w:val="27"/>
          <w:szCs w:val="27"/>
          <w:rtl w:val="0"/>
        </w:rPr>
        <w:t xml:space="preserve">S'attaquer aux causes profondes de l'insécurité alimentaire </w:t>
      </w:r>
    </w:p>
    <w:p w:rsidR="00000000" w:rsidDel="00000000" w:rsidP="00000000" w:rsidRDefault="00000000" w:rsidRPr="00000000" w14:paraId="00000030">
      <w:pPr>
        <w:numPr>
          <w:ilvl w:val="0"/>
          <w:numId w:val="1"/>
        </w:numPr>
        <w:spacing w:after="200" w:line="276" w:lineRule="auto"/>
        <w:ind w:left="720" w:hanging="360"/>
        <w:jc w:val="both"/>
        <w:rPr/>
      </w:pPr>
      <w:r w:rsidDel="00000000" w:rsidR="00000000" w:rsidRPr="00000000">
        <w:rPr>
          <w:rtl w:val="0"/>
        </w:rPr>
        <w:t xml:space="preserve">Beaucoup plus de Canadien.ne.s ont connu l'insécurité alimentaire pendant la pandémie de COVID. Tout comme vous avez défendu le droit au logement, nous vous demandons de garantir le droit à l'alimentation conformément à la ratification par le Canada du Pacte international relatif aux droits économiques, sociaux et culturels des Nations Unies. Une approche fondée sur les droits, plutôt que sur un modèle caritatif, devrait soustendre une série de mesures cohérentes visant à mettre fin à l'insécurité alimentaire d'ici 2030 et à atteindre l'objectif de développement durable 2 : Faim zéro. </w:t>
      </w:r>
    </w:p>
    <w:p w:rsidR="00000000" w:rsidDel="00000000" w:rsidP="00000000" w:rsidRDefault="00000000" w:rsidRPr="00000000" w14:paraId="00000031">
      <w:pPr>
        <w:numPr>
          <w:ilvl w:val="0"/>
          <w:numId w:val="1"/>
        </w:numPr>
        <w:spacing w:after="200" w:before="0" w:line="276" w:lineRule="auto"/>
        <w:ind w:left="720" w:hanging="360"/>
        <w:jc w:val="both"/>
        <w:rPr/>
      </w:pPr>
      <w:r w:rsidDel="00000000" w:rsidR="00000000" w:rsidRPr="00000000">
        <w:rPr>
          <w:rtl w:val="0"/>
        </w:rPr>
        <w:t xml:space="preserve">L'insécurité alimentaire est principalement liée à la pauvreté et aux inégalités systémiques et une alimentation saine est de plus en plus réservée aux privilégiés. Nous vous demandons de vous attaquer aux causes profondes de ce phénomène en instaurant un revenu minimum vital universel et en garantissant l'accès à une alimentation saine et abordable par le biais de programmes financés par l'État. </w:t>
      </w:r>
    </w:p>
    <w:p w:rsidR="00000000" w:rsidDel="00000000" w:rsidP="00000000" w:rsidRDefault="00000000" w:rsidRPr="00000000" w14:paraId="00000032">
      <w:pPr>
        <w:numPr>
          <w:ilvl w:val="0"/>
          <w:numId w:val="1"/>
        </w:numPr>
        <w:spacing w:after="0" w:line="276" w:lineRule="auto"/>
        <w:ind w:left="720" w:hanging="360"/>
        <w:jc w:val="both"/>
        <w:rPr/>
      </w:pPr>
      <w:r w:rsidDel="00000000" w:rsidR="00000000" w:rsidRPr="00000000">
        <w:rPr>
          <w:rtl w:val="0"/>
        </w:rPr>
        <w:t xml:space="preserve">L'opposition du secteur privé a bloqué vos efforts précédents visant à mettre fin à la commercialisation d'aliments hautement transformés auprès des enfants et à introduire l'étiquetage sur le devant des emballages pour promouvoir une alimentation plus saine. Nous vous remercions d'avoir réitéré votre engagement à les réaliser dans votre programme électoral. Nous vous demandons de mesurer toutes vos interventions en matière de politiques et de programmes en fonction de l'objectif suivant : faire en sorte que chacun puisse se procurer des aliments sains, produits de façon durable et adaptés à sa culture, conformément au Guide alimentaire canadien. </w:t>
      </w:r>
    </w:p>
    <w:p w:rsidR="00000000" w:rsidDel="00000000" w:rsidP="00000000" w:rsidRDefault="00000000" w:rsidRPr="00000000" w14:paraId="00000033">
      <w:pPr>
        <w:spacing w:after="0" w:line="276" w:lineRule="auto"/>
        <w:ind w:left="0" w:firstLine="0"/>
        <w:jc w:val="both"/>
        <w:rPr>
          <w:sz w:val="23"/>
          <w:szCs w:val="23"/>
        </w:rPr>
      </w:pPr>
      <w:r w:rsidDel="00000000" w:rsidR="00000000" w:rsidRPr="00000000">
        <w:rPr>
          <w:rtl w:val="0"/>
        </w:rPr>
      </w:r>
    </w:p>
    <w:p w:rsidR="00000000" w:rsidDel="00000000" w:rsidP="00000000" w:rsidRDefault="00000000" w:rsidRPr="00000000" w14:paraId="00000034">
      <w:pPr>
        <w:spacing w:after="200" w:line="276" w:lineRule="auto"/>
        <w:ind w:left="0" w:firstLine="0"/>
        <w:jc w:val="both"/>
        <w:rPr>
          <w:b w:val="1"/>
          <w:sz w:val="27"/>
          <w:szCs w:val="27"/>
        </w:rPr>
      </w:pPr>
      <w:r w:rsidDel="00000000" w:rsidR="00000000" w:rsidRPr="00000000">
        <w:rPr>
          <w:b w:val="1"/>
          <w:sz w:val="27"/>
          <w:szCs w:val="27"/>
          <w:rtl w:val="0"/>
        </w:rPr>
        <w:t xml:space="preserve">Bâtir des systèmes alimentaires locaux durables </w:t>
      </w:r>
    </w:p>
    <w:p w:rsidR="00000000" w:rsidDel="00000000" w:rsidP="00000000" w:rsidRDefault="00000000" w:rsidRPr="00000000" w14:paraId="00000035">
      <w:pPr>
        <w:numPr>
          <w:ilvl w:val="0"/>
          <w:numId w:val="1"/>
        </w:numPr>
        <w:spacing w:after="200" w:line="276" w:lineRule="auto"/>
        <w:ind w:left="720" w:hanging="360"/>
        <w:jc w:val="both"/>
        <w:rPr/>
      </w:pPr>
      <w:r w:rsidDel="00000000" w:rsidR="00000000" w:rsidRPr="00000000">
        <w:rPr>
          <w:rtl w:val="0"/>
        </w:rPr>
        <w:t xml:space="preserve">Dans le contexte des changements climatiques et de l'effondrement en cours de la biodiversité, nous devons construire des chaînes alimentaires locales résilientes et écologiques qui raccourcissent et diversifient les chaînes alimentaires, revitalisent les communautés, assurent un meilleur accès à des aliments sains et frais, soutiennent des systèmes alimentaires à plus faibles émissions, renforcent la résilience aux chocs et réduisent les pertes et les déchets alimentaires. </w:t>
      </w:r>
    </w:p>
    <w:p w:rsidR="00000000" w:rsidDel="00000000" w:rsidP="00000000" w:rsidRDefault="00000000" w:rsidRPr="00000000" w14:paraId="00000036">
      <w:pPr>
        <w:numPr>
          <w:ilvl w:val="0"/>
          <w:numId w:val="1"/>
        </w:numPr>
        <w:spacing w:after="200" w:before="0" w:line="276" w:lineRule="auto"/>
        <w:ind w:left="720" w:hanging="360"/>
        <w:jc w:val="both"/>
        <w:rPr/>
      </w:pPr>
      <w:r w:rsidDel="00000000" w:rsidR="00000000" w:rsidRPr="00000000">
        <w:rPr>
          <w:rtl w:val="0"/>
        </w:rPr>
        <w:t xml:space="preserve">Nous soutenons Fermiers pour la transition climatique dans son plaidoyer pour que le nouveau Cadre stratégique pour l'agriculture, à venir, soit axé sur le climat. Nous travaillerons avec le gouvernement fédéral et l'ensemble du mouvement alimentaire pour élaborer des solutions et des politiques qui sont bonnes pour les agriculteurs, les gens et la planète. </w:t>
      </w:r>
    </w:p>
    <w:p w:rsidR="00000000" w:rsidDel="00000000" w:rsidP="00000000" w:rsidRDefault="00000000" w:rsidRPr="00000000" w14:paraId="00000037">
      <w:pPr>
        <w:numPr>
          <w:ilvl w:val="0"/>
          <w:numId w:val="1"/>
        </w:numPr>
        <w:spacing w:after="0" w:line="276" w:lineRule="auto"/>
        <w:ind w:left="720" w:hanging="360"/>
        <w:jc w:val="both"/>
        <w:rPr/>
      </w:pPr>
      <w:r w:rsidDel="00000000" w:rsidR="00000000" w:rsidRPr="00000000">
        <w:rPr>
          <w:rtl w:val="0"/>
        </w:rPr>
        <w:t xml:space="preserve">La lutte contre la perte et le gaspillage alimentaire est urgente et importante. Cependant, il s'agit d'un problème lié à la chaîne d'approvisionnement qui ne doit pas être confondu avec la lutte contre l'insécurité alimentaire, qui consiste à réaliser le droit à l'alimentation et à un accès digne, et non à des modèles de charité.</w:t>
      </w:r>
    </w:p>
    <w:p w:rsidR="00000000" w:rsidDel="00000000" w:rsidP="00000000" w:rsidRDefault="00000000" w:rsidRPr="00000000" w14:paraId="00000038">
      <w:pPr>
        <w:spacing w:after="0" w:line="276" w:lineRule="auto"/>
        <w:ind w:left="0" w:firstLine="0"/>
        <w:jc w:val="both"/>
        <w:rPr>
          <w:sz w:val="23"/>
          <w:szCs w:val="23"/>
        </w:rPr>
      </w:pPr>
      <w:r w:rsidDel="00000000" w:rsidR="00000000" w:rsidRPr="00000000">
        <w:rPr>
          <w:rtl w:val="0"/>
        </w:rPr>
      </w:r>
    </w:p>
    <w:p w:rsidR="00000000" w:rsidDel="00000000" w:rsidP="00000000" w:rsidRDefault="00000000" w:rsidRPr="00000000" w14:paraId="00000039">
      <w:pPr>
        <w:spacing w:after="200" w:line="276" w:lineRule="auto"/>
        <w:ind w:left="0" w:firstLine="0"/>
        <w:jc w:val="both"/>
        <w:rPr>
          <w:b w:val="1"/>
          <w:sz w:val="27"/>
          <w:szCs w:val="27"/>
        </w:rPr>
      </w:pPr>
      <w:r w:rsidDel="00000000" w:rsidR="00000000" w:rsidRPr="00000000">
        <w:rPr>
          <w:b w:val="1"/>
          <w:sz w:val="27"/>
          <w:szCs w:val="27"/>
          <w:rtl w:val="0"/>
        </w:rPr>
        <w:t xml:space="preserve">Soutenir la souveraineté alimentaire autochtone </w:t>
      </w:r>
    </w:p>
    <w:p w:rsidR="00000000" w:rsidDel="00000000" w:rsidP="00000000" w:rsidRDefault="00000000" w:rsidRPr="00000000" w14:paraId="0000003A">
      <w:pPr>
        <w:numPr>
          <w:ilvl w:val="0"/>
          <w:numId w:val="1"/>
        </w:numPr>
        <w:spacing w:after="200" w:line="276" w:lineRule="auto"/>
        <w:ind w:left="720" w:hanging="360"/>
        <w:jc w:val="both"/>
        <w:rPr/>
      </w:pPr>
      <w:r w:rsidDel="00000000" w:rsidR="00000000" w:rsidRPr="00000000">
        <w:rPr>
          <w:rtl w:val="0"/>
        </w:rPr>
        <w:t xml:space="preserve">Dans le cadre de votre engagement envers la réconciliation, il est temps que les communautés des Premières nations, des Métis et des Inuits reprennent le contrôle pour déterminer leurs systèmes alimentaires locaux, ainsi que les politiques qui favoriseront le mieux un avenir résilient. </w:t>
      </w:r>
    </w:p>
    <w:p w:rsidR="00000000" w:rsidDel="00000000" w:rsidP="00000000" w:rsidRDefault="00000000" w:rsidRPr="00000000" w14:paraId="0000003B">
      <w:pPr>
        <w:numPr>
          <w:ilvl w:val="0"/>
          <w:numId w:val="1"/>
        </w:numPr>
        <w:spacing w:after="0" w:line="276" w:lineRule="auto"/>
        <w:ind w:left="720" w:hanging="360"/>
        <w:jc w:val="both"/>
        <w:rPr/>
      </w:pPr>
      <w:r w:rsidDel="00000000" w:rsidR="00000000" w:rsidRPr="00000000">
        <w:rPr>
          <w:rtl w:val="0"/>
        </w:rPr>
        <w:t xml:space="preserve">Alors que vous modifiez une fois de plus le programme Nutrition Nord, nous vous prions de le réformer "en partenariat avec les Inuits pour en faire un programme conçu pour s'attaquer aux facteurs d'insécurité alimentaire et faire respecter le droit à une alimentation adéquate", comme le souligne la Stratégie de sécurité alimentaire de l'Inuit Nunangat. Il en serait de même pour les Premières nations et les Métis.</w:t>
      </w:r>
    </w:p>
    <w:p w:rsidR="00000000" w:rsidDel="00000000" w:rsidP="00000000" w:rsidRDefault="00000000" w:rsidRPr="00000000" w14:paraId="0000003C">
      <w:pPr>
        <w:spacing w:after="0" w:line="276" w:lineRule="auto"/>
        <w:ind w:left="0" w:firstLine="0"/>
        <w:jc w:val="both"/>
        <w:rPr>
          <w:sz w:val="27"/>
          <w:szCs w:val="27"/>
        </w:rPr>
      </w:pPr>
      <w:r w:rsidDel="00000000" w:rsidR="00000000" w:rsidRPr="00000000">
        <w:rPr>
          <w:rtl w:val="0"/>
        </w:rPr>
      </w:r>
    </w:p>
    <w:p w:rsidR="00000000" w:rsidDel="00000000" w:rsidP="00000000" w:rsidRDefault="00000000" w:rsidRPr="00000000" w14:paraId="0000003D">
      <w:pPr>
        <w:spacing w:after="200" w:line="276" w:lineRule="auto"/>
        <w:ind w:left="0" w:firstLine="0"/>
        <w:jc w:val="both"/>
        <w:rPr>
          <w:b w:val="1"/>
          <w:sz w:val="27"/>
          <w:szCs w:val="27"/>
        </w:rPr>
      </w:pPr>
      <w:r w:rsidDel="00000000" w:rsidR="00000000" w:rsidRPr="00000000">
        <w:rPr>
          <w:b w:val="1"/>
          <w:sz w:val="27"/>
          <w:szCs w:val="27"/>
          <w:rtl w:val="0"/>
        </w:rPr>
        <w:t xml:space="preserve">Prôner un travail décent et une justice pour tous les travailleurs de la chaîne alimentaire </w:t>
      </w:r>
    </w:p>
    <w:p w:rsidR="00000000" w:rsidDel="00000000" w:rsidP="00000000" w:rsidRDefault="00000000" w:rsidRPr="00000000" w14:paraId="0000003E">
      <w:pPr>
        <w:numPr>
          <w:ilvl w:val="0"/>
          <w:numId w:val="1"/>
        </w:numPr>
        <w:spacing w:after="0" w:line="276" w:lineRule="auto"/>
        <w:ind w:left="720" w:hanging="360"/>
        <w:jc w:val="both"/>
        <w:rPr/>
      </w:pPr>
      <w:r w:rsidDel="00000000" w:rsidR="00000000" w:rsidRPr="00000000">
        <w:rPr>
          <w:rtl w:val="0"/>
        </w:rPr>
        <w:t xml:space="preserve">Nous soutenons le statut de résident permanent à l'arrivée comme le meilleur moyen de garantir les droits, la sécurité et le bien-être des travailleurs qui arrivent de l'étranger dans nos champs, abattoirs et usines de transformation.</w:t>
      </w:r>
    </w:p>
    <w:p w:rsidR="00000000" w:rsidDel="00000000" w:rsidP="00000000" w:rsidRDefault="00000000" w:rsidRPr="00000000" w14:paraId="0000003F">
      <w:pPr>
        <w:spacing w:after="0" w:line="276" w:lineRule="auto"/>
        <w:ind w:left="720" w:firstLine="0"/>
        <w:jc w:val="both"/>
        <w:rPr>
          <w:sz w:val="23"/>
          <w:szCs w:val="23"/>
        </w:rPr>
      </w:pPr>
      <w:r w:rsidDel="00000000" w:rsidR="00000000" w:rsidRPr="00000000">
        <w:rPr>
          <w:rtl w:val="0"/>
        </w:rPr>
      </w:r>
    </w:p>
    <w:p w:rsidR="00000000" w:rsidDel="00000000" w:rsidP="00000000" w:rsidRDefault="00000000" w:rsidRPr="00000000" w14:paraId="00000040">
      <w:pPr>
        <w:spacing w:after="200" w:line="276" w:lineRule="auto"/>
        <w:ind w:left="0" w:firstLine="0"/>
        <w:jc w:val="both"/>
        <w:rPr>
          <w:b w:val="1"/>
          <w:sz w:val="27"/>
          <w:szCs w:val="27"/>
        </w:rPr>
      </w:pPr>
      <w:r w:rsidDel="00000000" w:rsidR="00000000" w:rsidRPr="00000000">
        <w:rPr>
          <w:b w:val="1"/>
          <w:sz w:val="27"/>
          <w:szCs w:val="27"/>
          <w:rtl w:val="0"/>
        </w:rPr>
        <w:t xml:space="preserve">Veiller à ce que tout le monde soit à la table </w:t>
      </w:r>
    </w:p>
    <w:p w:rsidR="00000000" w:rsidDel="00000000" w:rsidP="00000000" w:rsidRDefault="00000000" w:rsidRPr="00000000" w14:paraId="00000041">
      <w:pPr>
        <w:numPr>
          <w:ilvl w:val="0"/>
          <w:numId w:val="1"/>
        </w:numPr>
        <w:spacing w:after="200" w:line="276" w:lineRule="auto"/>
        <w:ind w:left="720" w:hanging="360"/>
        <w:jc w:val="both"/>
        <w:rPr/>
      </w:pPr>
      <w:r w:rsidDel="00000000" w:rsidR="00000000" w:rsidRPr="00000000">
        <w:rPr>
          <w:rtl w:val="0"/>
        </w:rPr>
        <w:t xml:space="preserve">Assurer une représentation adéquate, en particulier des communautés noires, autochtones et de couleur, et fournir des ressources efficaces pour le travail du Conseil consultatif de la politique alimentaire du Canada - y compris des honoraires pour les participants qui ne pourraient peut-être pas participer autrement et un budget de recherche indépendant - afin d'avoir une influence significative sur les politiques. </w:t>
      </w:r>
    </w:p>
    <w:p w:rsidR="00000000" w:rsidDel="00000000" w:rsidP="00000000" w:rsidRDefault="00000000" w:rsidRPr="00000000" w14:paraId="00000042">
      <w:pPr>
        <w:numPr>
          <w:ilvl w:val="0"/>
          <w:numId w:val="1"/>
        </w:numPr>
        <w:spacing w:after="200" w:before="0" w:line="276" w:lineRule="auto"/>
        <w:ind w:left="720" w:hanging="360"/>
        <w:jc w:val="both"/>
        <w:rPr/>
      </w:pPr>
      <w:r w:rsidDel="00000000" w:rsidR="00000000" w:rsidRPr="00000000">
        <w:rPr>
          <w:rtl w:val="0"/>
        </w:rPr>
        <w:t xml:space="preserve">Reconnaissant les risques d'un multipartisme décoratif, et les autres tables rondes, tables stratégiques et voies de lobbying par lesquelles les intérêts privés peuvent dominer l'élaboration des politiques, nous vous demandons de veiller à ce que le Conseil et d'autres mécanismes qui représentent l'intérêt public et l'élaboration de politiques fondées sur des preuves aient plus d'influence. Créer un programme national d'alimentation scolaire pour le Canada </w:t>
      </w:r>
    </w:p>
    <w:p w:rsidR="00000000" w:rsidDel="00000000" w:rsidP="00000000" w:rsidRDefault="00000000" w:rsidRPr="00000000" w14:paraId="00000043">
      <w:pPr>
        <w:numPr>
          <w:ilvl w:val="0"/>
          <w:numId w:val="1"/>
        </w:numPr>
        <w:spacing w:after="200" w:line="276" w:lineRule="auto"/>
        <w:ind w:left="720" w:hanging="360"/>
        <w:jc w:val="both"/>
        <w:rPr/>
      </w:pPr>
      <w:r w:rsidDel="00000000" w:rsidR="00000000" w:rsidRPr="00000000">
        <w:rPr>
          <w:rtl w:val="0"/>
        </w:rPr>
        <w:t xml:space="preserve">Nous vous recommandons les principes et les propositions de la Coalition pour une saine alimentation scolaire, comme expliqué dans leur lettre envoyée le 24 septembre, en vue de la réalisation immédiate de votre promesse chiffrée figurant dans votre programme électoral.</w:t>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after="240" w:before="0" w:line="240" w:lineRule="auto"/>
      <w:rPr>
        <w:color w:val="666666"/>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after="240" w:line="240" w:lineRule="auto"/>
      <w:rPr>
        <w:rFonts w:ascii="Barlow" w:cs="Barlow" w:eastAsia="Barlow" w:hAnsi="Barlow"/>
        <w:color w:val="666666"/>
        <w:shd w:fill="c7dad5"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9526</wp:posOffset>
          </wp:positionV>
          <wp:extent cx="1300356" cy="1271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0609" l="14468" r="12860" t="18327"/>
                  <a:stretch>
                    <a:fillRect/>
                  </a:stretch>
                </pic:blipFill>
                <pic:spPr>
                  <a:xfrm>
                    <a:off x="0" y="0"/>
                    <a:ext cx="1300356" cy="1271588"/>
                  </a:xfrm>
                  <a:prstGeom prst="rect"/>
                  <a:ln/>
                </pic:spPr>
              </pic:pic>
            </a:graphicData>
          </a:graphic>
        </wp:anchor>
      </w:drawing>
    </w:r>
  </w:p>
  <w:p w:rsidR="00000000" w:rsidDel="00000000" w:rsidP="00000000" w:rsidRDefault="00000000" w:rsidRPr="00000000" w14:paraId="00000046">
    <w:pPr>
      <w:spacing w:after="240" w:line="240" w:lineRule="auto"/>
      <w:rPr>
        <w:rFonts w:ascii="Barlow" w:cs="Barlow" w:eastAsia="Barlow" w:hAnsi="Barlow"/>
        <w:color w:val="666666"/>
        <w:shd w:fill="c7dad5" w:val="clear"/>
      </w:rPr>
    </w:pPr>
    <w:r w:rsidDel="00000000" w:rsidR="00000000" w:rsidRPr="00000000">
      <w:rPr>
        <w:rtl w:val="0"/>
      </w:rPr>
    </w:r>
  </w:p>
  <w:p w:rsidR="00000000" w:rsidDel="00000000" w:rsidP="00000000" w:rsidRDefault="00000000" w:rsidRPr="00000000" w14:paraId="00000047">
    <w:pPr>
      <w:spacing w:after="240" w:line="240" w:lineRule="auto"/>
      <w:rPr>
        <w:rFonts w:ascii="Barlow" w:cs="Barlow" w:eastAsia="Barlow" w:hAnsi="Barlow"/>
        <w:color w:val="666666"/>
        <w:shd w:fill="c7dad5" w:val="clear"/>
      </w:rPr>
    </w:pPr>
    <w:r w:rsidDel="00000000" w:rsidR="00000000" w:rsidRPr="00000000">
      <w:rPr>
        <w:rtl w:val="0"/>
      </w:rPr>
    </w:r>
  </w:p>
  <w:p w:rsidR="00000000" w:rsidDel="00000000" w:rsidP="00000000" w:rsidRDefault="00000000" w:rsidRPr="00000000" w14:paraId="00000048">
    <w:pPr>
      <w:spacing w:after="240" w:line="240" w:lineRule="auto"/>
      <w:rPr>
        <w:color w:val="666666"/>
        <w:sz w:val="26"/>
        <w:szCs w:val="26"/>
      </w:rPr>
    </w:pPr>
    <w:r w:rsidDel="00000000" w:rsidR="00000000" w:rsidRPr="00000000">
      <w:rPr>
        <w:color w:val="666666"/>
        <w:sz w:val="26"/>
        <w:szCs w:val="26"/>
        <w:rtl w:val="0"/>
      </w:rPr>
      <w:t xml:space="preserve">[Insérer your logo ici]</w:t>
    </w:r>
  </w:p>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jemangedoncjevote.ca/" TargetMode="External"/><Relationship Id="rId7" Type="http://schemas.openxmlformats.org/officeDocument/2006/relationships/hyperlink" Target="mailto:campaign@foodsecurecanad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